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39"/>
        <w:gridCol w:w="1873"/>
      </w:tblGrid>
      <w:tr w:rsidR="009E19E9" w14:paraId="7E876EE4" w14:textId="77777777" w:rsidTr="009E19E9">
        <w:tc>
          <w:tcPr>
            <w:tcW w:w="9039" w:type="dxa"/>
          </w:tcPr>
          <w:p w14:paraId="4C7BAD63" w14:textId="77777777" w:rsidR="009E19E9" w:rsidRPr="008B28B4" w:rsidRDefault="009E19E9" w:rsidP="009E19E9">
            <w:pPr>
              <w:jc w:val="both"/>
              <w:rPr>
                <w:rFonts w:cs="Arial"/>
                <w:b/>
                <w:kern w:val="36"/>
                <w:sz w:val="40"/>
                <w:szCs w:val="40"/>
              </w:rPr>
            </w:pPr>
            <w:bookmarkStart w:id="0" w:name="_GoBack"/>
            <w:bookmarkEnd w:id="0"/>
            <w:r w:rsidRPr="008B28B4">
              <w:rPr>
                <w:rFonts w:cs="Arial"/>
                <w:b/>
                <w:kern w:val="36"/>
                <w:sz w:val="40"/>
                <w:szCs w:val="40"/>
              </w:rPr>
              <w:t>V</w:t>
            </w:r>
            <w:r w:rsidR="00E070FC">
              <w:rPr>
                <w:rFonts w:cs="Arial"/>
                <w:b/>
                <w:kern w:val="36"/>
                <w:sz w:val="40"/>
                <w:szCs w:val="40"/>
              </w:rPr>
              <w:t>I</w:t>
            </w:r>
            <w:r w:rsidRPr="008B28B4">
              <w:rPr>
                <w:rFonts w:cs="Arial"/>
                <w:b/>
                <w:kern w:val="36"/>
                <w:sz w:val="40"/>
                <w:szCs w:val="40"/>
              </w:rPr>
              <w:t xml:space="preserve"> SEMINÁRIO DE PESQUISA DOS ALUNOS DE</w:t>
            </w:r>
          </w:p>
          <w:p w14:paraId="3FB78548" w14:textId="77777777" w:rsidR="009E19E9" w:rsidRPr="008B28B4" w:rsidRDefault="009E19E9" w:rsidP="009E19E9">
            <w:pPr>
              <w:jc w:val="both"/>
              <w:rPr>
                <w:rFonts w:cs="Arial"/>
                <w:b/>
                <w:kern w:val="36"/>
                <w:sz w:val="40"/>
                <w:szCs w:val="40"/>
              </w:rPr>
            </w:pPr>
            <w:r w:rsidRPr="008B28B4">
              <w:rPr>
                <w:rFonts w:cs="Arial"/>
                <w:b/>
                <w:kern w:val="36"/>
                <w:sz w:val="40"/>
                <w:szCs w:val="40"/>
              </w:rPr>
              <w:t xml:space="preserve">PÓS-GRADUAÇÃO DO DEPARTAMENTO DE </w:t>
            </w:r>
          </w:p>
          <w:p w14:paraId="7E80FE95" w14:textId="77777777" w:rsidR="009E19E9" w:rsidRDefault="009E19E9" w:rsidP="009E19E9">
            <w:pPr>
              <w:jc w:val="both"/>
              <w:rPr>
                <w:rFonts w:cs="Arial"/>
                <w:b/>
                <w:color w:val="990000"/>
                <w:kern w:val="36"/>
                <w:sz w:val="40"/>
                <w:szCs w:val="40"/>
              </w:rPr>
            </w:pPr>
            <w:r w:rsidRPr="008B28B4">
              <w:rPr>
                <w:rFonts w:cs="Arial"/>
                <w:b/>
                <w:kern w:val="36"/>
                <w:sz w:val="40"/>
                <w:szCs w:val="40"/>
              </w:rPr>
              <w:t>TEORIA LITERÁRIA E LITERATURA COMPARADA</w:t>
            </w:r>
          </w:p>
          <w:p w14:paraId="35B39BC1" w14:textId="77777777" w:rsidR="009E19E9" w:rsidRPr="009E19E9" w:rsidRDefault="009E19E9" w:rsidP="009E19E9">
            <w:pPr>
              <w:jc w:val="both"/>
              <w:rPr>
                <w:rFonts w:cs="Arial"/>
                <w:b/>
                <w:color w:val="990000"/>
                <w:kern w:val="36"/>
                <w:sz w:val="16"/>
                <w:szCs w:val="16"/>
              </w:rPr>
            </w:pPr>
          </w:p>
          <w:p w14:paraId="466B1E3E" w14:textId="77777777" w:rsidR="009E19E9" w:rsidRDefault="00E070FC" w:rsidP="009E19E9">
            <w:pPr>
              <w:jc w:val="both"/>
              <w:rPr>
                <w:rFonts w:cs="Arial"/>
                <w:b/>
                <w:color w:val="C00000"/>
                <w:kern w:val="36"/>
                <w:sz w:val="36"/>
                <w:szCs w:val="36"/>
              </w:rPr>
            </w:pPr>
            <w:r>
              <w:rPr>
                <w:rFonts w:cs="Arial"/>
                <w:b/>
                <w:color w:val="C00000"/>
                <w:kern w:val="36"/>
                <w:sz w:val="36"/>
                <w:szCs w:val="36"/>
              </w:rPr>
              <w:t>13 a 17 de abril de 2015</w:t>
            </w:r>
          </w:p>
        </w:tc>
        <w:tc>
          <w:tcPr>
            <w:tcW w:w="1873" w:type="dxa"/>
          </w:tcPr>
          <w:p w14:paraId="16741647" w14:textId="77777777" w:rsidR="009E19E9" w:rsidRDefault="009E19E9" w:rsidP="004E6769">
            <w:pPr>
              <w:jc w:val="right"/>
              <w:rPr>
                <w:rFonts w:cs="Arial"/>
                <w:b/>
                <w:color w:val="C00000"/>
                <w:kern w:val="36"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AF1EE8D" wp14:editId="7E5942AE">
                  <wp:extent cx="596560" cy="929640"/>
                  <wp:effectExtent l="0" t="0" r="0" b="3810"/>
                  <wp:docPr id="1" name="Imagem 1" descr="http://www.rafaelcopettieditor.com.br/images/logo-ffl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afaelcopettieditor.com.br/images/logo-ffl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61D83" w14:textId="77777777" w:rsidR="004E6769" w:rsidRDefault="004E6769" w:rsidP="004E6769">
      <w:pPr>
        <w:spacing w:after="0" w:line="240" w:lineRule="auto"/>
        <w:jc w:val="right"/>
        <w:rPr>
          <w:rFonts w:cs="Arial"/>
          <w:b/>
          <w:color w:val="C00000"/>
          <w:kern w:val="36"/>
          <w:sz w:val="36"/>
          <w:szCs w:val="36"/>
        </w:rPr>
      </w:pPr>
    </w:p>
    <w:p w14:paraId="6196E7A8" w14:textId="77777777" w:rsidR="004E6769" w:rsidRPr="004E6769" w:rsidRDefault="004E6769" w:rsidP="004E6769">
      <w:pPr>
        <w:spacing w:after="0" w:line="240" w:lineRule="auto"/>
        <w:jc w:val="right"/>
        <w:rPr>
          <w:rFonts w:cs="Arial"/>
          <w:b/>
          <w:color w:val="C00000"/>
          <w:kern w:val="36"/>
          <w:sz w:val="36"/>
          <w:szCs w:val="36"/>
        </w:rPr>
      </w:pPr>
    </w:p>
    <w:p w14:paraId="7541F34A" w14:textId="77777777" w:rsidR="00461B9B" w:rsidRPr="008B28B4" w:rsidRDefault="004E6769" w:rsidP="003E7B21">
      <w:pPr>
        <w:pStyle w:val="CorpoTexto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       </w:t>
      </w:r>
      <w:r w:rsidR="003E7B21" w:rsidRPr="008B28B4">
        <w:rPr>
          <w:b/>
          <w:color w:val="595959" w:themeColor="text1" w:themeTint="A6"/>
          <w:sz w:val="28"/>
          <w:szCs w:val="28"/>
        </w:rPr>
        <w:t>Programação:</w:t>
      </w:r>
    </w:p>
    <w:p w14:paraId="7E1F6739" w14:textId="77777777" w:rsidR="00B4729D" w:rsidRPr="008B28B4" w:rsidRDefault="00B4729D" w:rsidP="003E7B21">
      <w:pPr>
        <w:pStyle w:val="CorpoTexto"/>
        <w:rPr>
          <w:b/>
          <w:sz w:val="16"/>
          <w:szCs w:val="16"/>
        </w:rPr>
      </w:pPr>
    </w:p>
    <w:tbl>
      <w:tblPr>
        <w:tblStyle w:val="Tabelacomgrade"/>
        <w:tblW w:w="10064" w:type="dxa"/>
        <w:tblInd w:w="392" w:type="dxa"/>
        <w:tblBorders>
          <w:top w:val="single" w:sz="4" w:space="0" w:color="FFFFFF" w:themeColor="background1"/>
          <w:left w:val="single" w:sz="4" w:space="0" w:color="000000" w:themeColor="text1"/>
          <w:bottom w:val="single" w:sz="4" w:space="0" w:color="FFFFFF" w:themeColor="background1"/>
          <w:right w:val="single" w:sz="4" w:space="0" w:color="FFFFFF" w:themeColor="background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28"/>
        <w:gridCol w:w="4536"/>
      </w:tblGrid>
      <w:tr w:rsidR="002D6563" w14:paraId="63104077" w14:textId="77777777" w:rsidTr="00DB7466">
        <w:trPr>
          <w:trHeight w:val="10949"/>
        </w:trPr>
        <w:tc>
          <w:tcPr>
            <w:tcW w:w="5528" w:type="dxa"/>
          </w:tcPr>
          <w:p w14:paraId="15C7F3F7" w14:textId="77777777" w:rsidR="002D6563" w:rsidRPr="008B28B4" w:rsidRDefault="00E070FC" w:rsidP="002D6563">
            <w:pPr>
              <w:pStyle w:val="CorpoTex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D6563" w:rsidRPr="008B28B4">
              <w:rPr>
                <w:b/>
                <w:sz w:val="20"/>
                <w:szCs w:val="20"/>
              </w:rPr>
              <w:t xml:space="preserve"> de abril – segunda-feira</w:t>
            </w:r>
          </w:p>
          <w:p w14:paraId="32E700C1" w14:textId="77777777" w:rsidR="002D6563" w:rsidRPr="008B28B4" w:rsidRDefault="002D6563" w:rsidP="002D6563">
            <w:pPr>
              <w:pStyle w:val="CorpoTexto"/>
              <w:rPr>
                <w:b/>
                <w:sz w:val="20"/>
                <w:szCs w:val="20"/>
              </w:rPr>
            </w:pPr>
          </w:p>
          <w:p w14:paraId="6314C487" w14:textId="77777777" w:rsidR="002D6563" w:rsidRPr="008B28B4" w:rsidRDefault="002D6563" w:rsidP="002D6563">
            <w:pPr>
              <w:pStyle w:val="CorpoTexto"/>
              <w:rPr>
                <w:b/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14:00 – 16:</w:t>
            </w:r>
            <w:r w:rsidR="00805C1B" w:rsidRPr="008B28B4">
              <w:rPr>
                <w:b/>
                <w:color w:val="595959" w:themeColor="text1" w:themeTint="A6"/>
                <w:sz w:val="20"/>
                <w:szCs w:val="20"/>
              </w:rPr>
              <w:t>00</w:t>
            </w:r>
            <w:r w:rsidR="004E188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>–</w:t>
            </w:r>
            <w:r w:rsidR="004E188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>Letras (sala 102)</w:t>
            </w:r>
          </w:p>
          <w:p w14:paraId="2EC455C5" w14:textId="77777777" w:rsidR="00E070FC" w:rsidRPr="00E070FC" w:rsidRDefault="002D6563" w:rsidP="002D6563">
            <w:pPr>
              <w:pStyle w:val="Ttulo1"/>
              <w:rPr>
                <w:color w:val="C00000"/>
                <w:sz w:val="28"/>
                <w:szCs w:val="28"/>
              </w:rPr>
            </w:pPr>
            <w:r w:rsidRPr="004E6769">
              <w:rPr>
                <w:b w:val="0"/>
                <w:i/>
              </w:rPr>
              <w:t xml:space="preserve">Palestra de Abertura: </w:t>
            </w:r>
            <w:r w:rsidR="00E070FC">
              <w:t>Literatura e filosofia. A expressão do drama da liberdade em Sartre</w:t>
            </w:r>
          </w:p>
          <w:p w14:paraId="3D1B4188" w14:textId="77777777" w:rsidR="002D6563" w:rsidRPr="008B28B4" w:rsidRDefault="002D6563" w:rsidP="002D6563">
            <w:pPr>
              <w:pStyle w:val="CorpoTexto"/>
              <w:rPr>
                <w:sz w:val="20"/>
                <w:szCs w:val="20"/>
              </w:rPr>
            </w:pPr>
            <w:r w:rsidRPr="008B28B4">
              <w:rPr>
                <w:sz w:val="20"/>
                <w:szCs w:val="20"/>
              </w:rPr>
              <w:t xml:space="preserve">Prof. Dr. </w:t>
            </w:r>
            <w:r w:rsidR="004E1880">
              <w:rPr>
                <w:sz w:val="20"/>
                <w:szCs w:val="20"/>
              </w:rPr>
              <w:t xml:space="preserve">Franklin Leopoldo e Silva </w:t>
            </w:r>
            <w:r w:rsidRPr="008B28B4">
              <w:rPr>
                <w:sz w:val="20"/>
                <w:szCs w:val="20"/>
              </w:rPr>
              <w:t>(USP)</w:t>
            </w:r>
          </w:p>
          <w:p w14:paraId="59ADC583" w14:textId="77777777" w:rsidR="002D6563" w:rsidRPr="008B28B4" w:rsidRDefault="002D6563" w:rsidP="002D6563">
            <w:pPr>
              <w:pStyle w:val="CorpoTexto"/>
              <w:rPr>
                <w:sz w:val="20"/>
                <w:szCs w:val="20"/>
              </w:rPr>
            </w:pPr>
            <w:r w:rsidRPr="000B6B09">
              <w:rPr>
                <w:i/>
                <w:sz w:val="20"/>
                <w:szCs w:val="20"/>
              </w:rPr>
              <w:t>Medi</w:t>
            </w:r>
            <w:r w:rsidR="004E1880" w:rsidRPr="000B6B09">
              <w:rPr>
                <w:i/>
                <w:sz w:val="20"/>
                <w:szCs w:val="20"/>
              </w:rPr>
              <w:t>ação</w:t>
            </w:r>
            <w:r w:rsidR="004E1880">
              <w:rPr>
                <w:sz w:val="20"/>
                <w:szCs w:val="20"/>
              </w:rPr>
              <w:t xml:space="preserve">: </w:t>
            </w:r>
            <w:r w:rsidR="001D5ACB">
              <w:rPr>
                <w:sz w:val="20"/>
                <w:szCs w:val="20"/>
              </w:rPr>
              <w:t>Prof. Dr</w:t>
            </w:r>
            <w:r w:rsidR="001D5ACB" w:rsidRPr="008B28B4">
              <w:rPr>
                <w:sz w:val="20"/>
                <w:szCs w:val="20"/>
              </w:rPr>
              <w:t xml:space="preserve">. </w:t>
            </w:r>
            <w:r w:rsidR="001D5ACB">
              <w:rPr>
                <w:sz w:val="20"/>
                <w:szCs w:val="20"/>
              </w:rPr>
              <w:t xml:space="preserve">Anderson Gonçalves da Silva </w:t>
            </w:r>
            <w:r w:rsidR="001D5ACB" w:rsidRPr="008B28B4">
              <w:rPr>
                <w:sz w:val="20"/>
                <w:szCs w:val="20"/>
              </w:rPr>
              <w:t>(USP)</w:t>
            </w:r>
          </w:p>
          <w:p w14:paraId="7A7F1AE3" w14:textId="77777777" w:rsidR="004E1880" w:rsidRDefault="004E1880" w:rsidP="002D6563">
            <w:pPr>
              <w:pStyle w:val="CorpoTexto"/>
              <w:rPr>
                <w:sz w:val="20"/>
                <w:szCs w:val="20"/>
              </w:rPr>
            </w:pPr>
          </w:p>
          <w:p w14:paraId="793770AB" w14:textId="77777777" w:rsidR="004E1880" w:rsidRPr="008B28B4" w:rsidRDefault="004E1880" w:rsidP="002D6563">
            <w:pPr>
              <w:pStyle w:val="CorpoTexto"/>
              <w:rPr>
                <w:sz w:val="20"/>
                <w:szCs w:val="20"/>
              </w:rPr>
            </w:pPr>
          </w:p>
          <w:p w14:paraId="5EEA5A36" w14:textId="77777777" w:rsidR="002D6563" w:rsidRPr="008B28B4" w:rsidRDefault="00164A41" w:rsidP="002D6563">
            <w:pPr>
              <w:pStyle w:val="CorpoTexto"/>
              <w:rPr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16:20 – 18:20  –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 Letras (sala 102)</w:t>
            </w:r>
          </w:p>
          <w:p w14:paraId="5F93C0D4" w14:textId="77777777" w:rsidR="002D6563" w:rsidRPr="004E6769" w:rsidRDefault="002D6563" w:rsidP="002D6563">
            <w:pPr>
              <w:pStyle w:val="Ttulo1"/>
              <w:rPr>
                <w:b w:val="0"/>
                <w:i/>
              </w:rPr>
            </w:pPr>
            <w:r w:rsidRPr="004E6769">
              <w:rPr>
                <w:b w:val="0"/>
                <w:i/>
              </w:rPr>
              <w:t xml:space="preserve">Mesa 1: </w:t>
            </w:r>
            <w:r w:rsidR="004E1880">
              <w:t>Literatura e filosofia</w:t>
            </w:r>
          </w:p>
          <w:p w14:paraId="798A69E0" w14:textId="77777777" w:rsidR="002D6563" w:rsidRPr="008B28B4" w:rsidRDefault="002D6563" w:rsidP="002D6563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Participantes:</w:t>
            </w:r>
          </w:p>
          <w:p w14:paraId="4E0CA45F" w14:textId="77777777" w:rsidR="002D6563" w:rsidRPr="008B28B4" w:rsidRDefault="004E1880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Alexandre Francisco Solano (doutorado)</w:t>
            </w:r>
          </w:p>
          <w:p w14:paraId="560A9CDD" w14:textId="77777777" w:rsidR="002D6563" w:rsidRPr="008B28B4" w:rsidRDefault="004E1880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Daniel Santos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Garroux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(doutorado</w:t>
            </w:r>
            <w:r w:rsidR="002D6563" w:rsidRPr="008B28B4">
              <w:rPr>
                <w:rFonts w:ascii="Calibri" w:hAnsi="Calibri"/>
                <w:sz w:val="20"/>
                <w:szCs w:val="20"/>
              </w:rPr>
              <w:t>)</w:t>
            </w:r>
          </w:p>
          <w:p w14:paraId="7030A7A5" w14:textId="77777777" w:rsidR="002D6563" w:rsidRPr="008B28B4" w:rsidRDefault="004E1880" w:rsidP="002D6563">
            <w:pPr>
              <w:pStyle w:val="CorpoTexto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Eziel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Belaparte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Percino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(doutorado</w:t>
            </w:r>
            <w:r w:rsidR="002D6563" w:rsidRPr="008B28B4">
              <w:rPr>
                <w:rFonts w:ascii="Calibri" w:hAnsi="Calibri"/>
                <w:sz w:val="20"/>
                <w:szCs w:val="20"/>
              </w:rPr>
              <w:t>)</w:t>
            </w:r>
          </w:p>
          <w:p w14:paraId="33956245" w14:textId="77777777" w:rsidR="00DB7466" w:rsidRPr="008B28B4" w:rsidRDefault="00DB7466" w:rsidP="00DB7466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 xml:space="preserve">Debatedor: </w:t>
            </w:r>
            <w:r>
              <w:rPr>
                <w:b w:val="0"/>
                <w:color w:val="auto"/>
                <w:sz w:val="20"/>
                <w:szCs w:val="20"/>
              </w:rPr>
              <w:t>Prof. Dr</w:t>
            </w:r>
            <w:r w:rsidRPr="008B28B4">
              <w:rPr>
                <w:b w:val="0"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color w:val="auto"/>
                <w:sz w:val="20"/>
                <w:szCs w:val="20"/>
              </w:rPr>
              <w:t xml:space="preserve">Anderson Gonçalves da Silva </w:t>
            </w:r>
            <w:r w:rsidRPr="008B28B4">
              <w:rPr>
                <w:b w:val="0"/>
                <w:color w:val="auto"/>
                <w:sz w:val="20"/>
                <w:szCs w:val="20"/>
              </w:rPr>
              <w:t>(USP)</w:t>
            </w:r>
          </w:p>
          <w:p w14:paraId="159C4B39" w14:textId="77777777" w:rsidR="002D6563" w:rsidRPr="008B28B4" w:rsidRDefault="002D6563" w:rsidP="002D6563">
            <w:pPr>
              <w:pStyle w:val="CorpoTexto"/>
              <w:rPr>
                <w:sz w:val="20"/>
                <w:szCs w:val="20"/>
              </w:rPr>
            </w:pPr>
          </w:p>
          <w:p w14:paraId="27FE7AF0" w14:textId="77777777" w:rsidR="002D6563" w:rsidRPr="008B28B4" w:rsidRDefault="002D6563" w:rsidP="002D6563">
            <w:pPr>
              <w:pStyle w:val="CorpoTexto"/>
              <w:rPr>
                <w:sz w:val="20"/>
                <w:szCs w:val="20"/>
              </w:rPr>
            </w:pPr>
          </w:p>
          <w:p w14:paraId="68BF09A0" w14:textId="77777777" w:rsidR="002D6563" w:rsidRPr="008B28B4" w:rsidRDefault="00E070FC" w:rsidP="002D6563">
            <w:pPr>
              <w:pStyle w:val="CorpoTex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D6563" w:rsidRPr="008B28B4">
              <w:rPr>
                <w:b/>
                <w:sz w:val="20"/>
                <w:szCs w:val="20"/>
              </w:rPr>
              <w:t xml:space="preserve"> de abril – terça-feira</w:t>
            </w:r>
          </w:p>
          <w:p w14:paraId="03E1210F" w14:textId="77777777" w:rsidR="002D6563" w:rsidRPr="008B28B4" w:rsidRDefault="002D6563" w:rsidP="002D6563">
            <w:pPr>
              <w:pStyle w:val="CorpoTexto"/>
              <w:rPr>
                <w:b/>
                <w:sz w:val="20"/>
                <w:szCs w:val="20"/>
              </w:rPr>
            </w:pPr>
          </w:p>
          <w:p w14:paraId="6EBDFF6F" w14:textId="77777777" w:rsidR="002D6563" w:rsidRPr="008B28B4" w:rsidRDefault="00164A41" w:rsidP="002D6563">
            <w:pPr>
              <w:pStyle w:val="CorpoTexto"/>
              <w:rPr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14:00 – 16:00  –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 Letras (sala 102)</w:t>
            </w:r>
            <w:r w:rsidR="002D6563"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09FD2E01" w14:textId="77777777" w:rsidR="002D6563" w:rsidRPr="004E6769" w:rsidRDefault="002D6563" w:rsidP="002D6563">
            <w:pPr>
              <w:pStyle w:val="Ttulo1"/>
            </w:pPr>
            <w:r w:rsidRPr="004E6769">
              <w:rPr>
                <w:b w:val="0"/>
                <w:i/>
              </w:rPr>
              <w:t>Debate:</w:t>
            </w:r>
            <w:r w:rsidRPr="004E6769">
              <w:t xml:space="preserve"> </w:t>
            </w:r>
            <w:r w:rsidR="000256A1">
              <w:t xml:space="preserve">Em torno da </w:t>
            </w:r>
            <w:proofErr w:type="spellStart"/>
            <w:r w:rsidR="000256A1">
              <w:t>auto</w:t>
            </w:r>
            <w:r w:rsidR="004E1880">
              <w:t>ficção</w:t>
            </w:r>
            <w:proofErr w:type="spellEnd"/>
          </w:p>
          <w:p w14:paraId="50DA8666" w14:textId="77777777" w:rsidR="002D6563" w:rsidRPr="008B28B4" w:rsidRDefault="000B6B09" w:rsidP="002D6563">
            <w:pPr>
              <w:pStyle w:val="CorpoTex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Participantes</w:t>
            </w:r>
            <w:r w:rsidR="002D6563" w:rsidRPr="008B28B4">
              <w:rPr>
                <w:i/>
                <w:sz w:val="20"/>
                <w:szCs w:val="20"/>
              </w:rPr>
              <w:t>:</w:t>
            </w:r>
          </w:p>
          <w:p w14:paraId="6A62CD12" w14:textId="09D44327" w:rsidR="000B6B09" w:rsidRPr="008B28B4" w:rsidRDefault="000B6B09" w:rsidP="000B6B09">
            <w:pPr>
              <w:pStyle w:val="Corpo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 Vidal (</w:t>
            </w:r>
            <w:r w:rsidR="00DB7466">
              <w:rPr>
                <w:sz w:val="20"/>
                <w:szCs w:val="20"/>
              </w:rPr>
              <w:t>escritora, professora de Teoria Literária da UNIFESP</w:t>
            </w:r>
            <w:r>
              <w:rPr>
                <w:sz w:val="20"/>
                <w:szCs w:val="20"/>
              </w:rPr>
              <w:t>)</w:t>
            </w:r>
          </w:p>
          <w:p w14:paraId="6B621975" w14:textId="31E47314" w:rsidR="002D6563" w:rsidRPr="008B28B4" w:rsidRDefault="004E1880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Ricardo </w:t>
            </w:r>
            <w:proofErr w:type="spellStart"/>
            <w:r>
              <w:rPr>
                <w:sz w:val="20"/>
                <w:szCs w:val="20"/>
              </w:rPr>
              <w:t>Lísias</w:t>
            </w:r>
            <w:proofErr w:type="spellEnd"/>
            <w:r w:rsidR="001042F1">
              <w:rPr>
                <w:sz w:val="20"/>
                <w:szCs w:val="20"/>
              </w:rPr>
              <w:t xml:space="preserve"> </w:t>
            </w:r>
            <w:r w:rsidR="000B6B09">
              <w:rPr>
                <w:sz w:val="20"/>
                <w:szCs w:val="20"/>
              </w:rPr>
              <w:t xml:space="preserve"> (escritor</w:t>
            </w:r>
            <w:r w:rsidR="00DB7466">
              <w:rPr>
                <w:sz w:val="20"/>
                <w:szCs w:val="20"/>
              </w:rPr>
              <w:t>, doutor em Literatura Brasileira pela USP</w:t>
            </w:r>
            <w:r w:rsidR="000B6B09">
              <w:rPr>
                <w:sz w:val="20"/>
                <w:szCs w:val="20"/>
              </w:rPr>
              <w:t>)</w:t>
            </w:r>
          </w:p>
          <w:p w14:paraId="2D778941" w14:textId="77777777" w:rsidR="000B6B09" w:rsidRPr="008B28B4" w:rsidRDefault="000B6B09" w:rsidP="000B6B09">
            <w:pPr>
              <w:pStyle w:val="CorpoTexto"/>
              <w:rPr>
                <w:sz w:val="20"/>
                <w:szCs w:val="20"/>
              </w:rPr>
            </w:pPr>
            <w:r w:rsidRPr="008B28B4">
              <w:rPr>
                <w:i/>
                <w:sz w:val="20"/>
                <w:szCs w:val="20"/>
              </w:rPr>
              <w:t>Mediação:</w:t>
            </w:r>
            <w:r>
              <w:rPr>
                <w:sz w:val="20"/>
                <w:szCs w:val="20"/>
              </w:rPr>
              <w:t xml:space="preserve"> Prof. Dr. Marcos Natali</w:t>
            </w:r>
            <w:r w:rsidRPr="008B28B4">
              <w:rPr>
                <w:sz w:val="20"/>
                <w:szCs w:val="20"/>
              </w:rPr>
              <w:t xml:space="preserve"> (USP)</w:t>
            </w:r>
          </w:p>
          <w:p w14:paraId="5DD93DE1" w14:textId="77777777" w:rsidR="002D6563" w:rsidRPr="008B28B4" w:rsidRDefault="002D6563" w:rsidP="002D6563">
            <w:pPr>
              <w:pStyle w:val="CorpoTexto"/>
              <w:rPr>
                <w:sz w:val="20"/>
                <w:szCs w:val="20"/>
              </w:rPr>
            </w:pPr>
          </w:p>
          <w:p w14:paraId="7227D493" w14:textId="77777777" w:rsidR="002D6563" w:rsidRDefault="00164A41" w:rsidP="002D6563">
            <w:pPr>
              <w:pStyle w:val="CorpoTexto"/>
              <w:rPr>
                <w:b/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16:20 – 18:20  –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 Letras (sala 102)</w:t>
            </w:r>
          </w:p>
          <w:p w14:paraId="7D13048F" w14:textId="77777777" w:rsidR="003D5172" w:rsidRPr="004E6769" w:rsidRDefault="003D5172" w:rsidP="003D5172">
            <w:pPr>
              <w:pStyle w:val="Ttulo1"/>
            </w:pPr>
            <w:r>
              <w:rPr>
                <w:b w:val="0"/>
                <w:i/>
              </w:rPr>
              <w:t xml:space="preserve">Mesa </w:t>
            </w:r>
            <w:r w:rsidR="000B6B09">
              <w:rPr>
                <w:b w:val="0"/>
                <w:i/>
              </w:rPr>
              <w:t>2</w:t>
            </w:r>
            <w:r w:rsidRPr="004E6769">
              <w:rPr>
                <w:b w:val="0"/>
                <w:i/>
              </w:rPr>
              <w:t xml:space="preserve">: </w:t>
            </w:r>
            <w:r>
              <w:t>Guimarães Rosa: mito e psicanálise</w:t>
            </w:r>
          </w:p>
          <w:p w14:paraId="4B2716CC" w14:textId="77777777" w:rsidR="003D5172" w:rsidRPr="008B28B4" w:rsidRDefault="003D5172" w:rsidP="003D5172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Participantes:</w:t>
            </w:r>
          </w:p>
          <w:p w14:paraId="35A26454" w14:textId="77777777" w:rsidR="003D5172" w:rsidRPr="008B28B4" w:rsidRDefault="003D5172" w:rsidP="003D5172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Daniel Cavalcanti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Atroch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(doutorado</w:t>
            </w:r>
            <w:r w:rsidRPr="008B28B4">
              <w:rPr>
                <w:rFonts w:ascii="Calibri" w:hAnsi="Calibri"/>
                <w:sz w:val="20"/>
                <w:szCs w:val="20"/>
              </w:rPr>
              <w:t>)</w:t>
            </w:r>
          </w:p>
          <w:p w14:paraId="31EFCAA6" w14:textId="77777777" w:rsidR="003D5172" w:rsidRPr="008B28B4" w:rsidRDefault="003D5172" w:rsidP="003D5172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Mayara de Andrade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Calqui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28B4">
              <w:rPr>
                <w:rFonts w:ascii="Calibri" w:hAnsi="Calibri"/>
                <w:sz w:val="20"/>
                <w:szCs w:val="20"/>
              </w:rPr>
              <w:t>(mestrado)</w:t>
            </w:r>
          </w:p>
          <w:p w14:paraId="573E1DDE" w14:textId="77777777" w:rsidR="003D5172" w:rsidRPr="008B28B4" w:rsidRDefault="003D5172" w:rsidP="003D5172">
            <w:pPr>
              <w:pStyle w:val="CorpoTexto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Nilson Joaquim da Silva</w:t>
            </w:r>
            <w:r w:rsidRPr="008B28B4">
              <w:rPr>
                <w:rFonts w:ascii="Calibri" w:hAnsi="Calibri"/>
                <w:sz w:val="20"/>
                <w:szCs w:val="20"/>
              </w:rPr>
              <w:t xml:space="preserve"> (mestrado)</w:t>
            </w:r>
          </w:p>
          <w:p w14:paraId="73D7F3FE" w14:textId="77777777" w:rsidR="00DB7466" w:rsidRPr="008B28B4" w:rsidRDefault="00DB7466" w:rsidP="00DB7466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 xml:space="preserve">Debatedora: </w:t>
            </w:r>
            <w:r>
              <w:rPr>
                <w:b w:val="0"/>
                <w:color w:val="auto"/>
                <w:sz w:val="20"/>
                <w:szCs w:val="20"/>
              </w:rPr>
              <w:t xml:space="preserve">Profa. Dra. Maria </w:t>
            </w:r>
            <w:r w:rsidRPr="003D5172">
              <w:rPr>
                <w:b w:val="0"/>
                <w:color w:val="auto"/>
                <w:sz w:val="20"/>
                <w:szCs w:val="20"/>
              </w:rPr>
              <w:t xml:space="preserve">Augusta </w:t>
            </w:r>
            <w:r w:rsidRPr="000B6B09">
              <w:rPr>
                <w:b w:val="0"/>
                <w:color w:val="auto"/>
                <w:sz w:val="20"/>
                <w:szCs w:val="20"/>
              </w:rPr>
              <w:t>Fonseca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B28B4">
              <w:rPr>
                <w:b w:val="0"/>
                <w:color w:val="auto"/>
                <w:sz w:val="20"/>
                <w:szCs w:val="20"/>
              </w:rPr>
              <w:t>(USP)</w:t>
            </w:r>
          </w:p>
          <w:p w14:paraId="514E7A69" w14:textId="77777777" w:rsidR="00164A41" w:rsidRPr="008B28B4" w:rsidRDefault="00164A41" w:rsidP="000B6B09">
            <w:pPr>
              <w:pStyle w:val="CorpoTexto"/>
              <w:rPr>
                <w:rFonts w:ascii="Tahoma" w:hAnsi="Tahoma"/>
                <w:lang w:eastAsia="pt-BR"/>
              </w:rPr>
            </w:pPr>
          </w:p>
          <w:p w14:paraId="4ABAE4FC" w14:textId="77777777" w:rsidR="002D6563" w:rsidRPr="008B28B4" w:rsidRDefault="00E070FC" w:rsidP="002D6563">
            <w:pPr>
              <w:pStyle w:val="CorpoTex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D6563" w:rsidRPr="008B28B4">
              <w:rPr>
                <w:b/>
                <w:sz w:val="20"/>
                <w:szCs w:val="20"/>
              </w:rPr>
              <w:t xml:space="preserve"> de abril – quarta-feira</w:t>
            </w:r>
          </w:p>
          <w:p w14:paraId="7EEF8563" w14:textId="77777777" w:rsidR="002D6563" w:rsidRPr="008B28B4" w:rsidRDefault="002D6563" w:rsidP="002D6563">
            <w:pPr>
              <w:pStyle w:val="CorpoTexto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45DD321B" w14:textId="77777777" w:rsidR="002D6563" w:rsidRPr="008B28B4" w:rsidRDefault="00164A41" w:rsidP="002D6563">
            <w:pPr>
              <w:pStyle w:val="CorpoTexto"/>
              <w:rPr>
                <w:b/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14:00 – 16:00  – 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Letras (sala 102)</w:t>
            </w:r>
          </w:p>
          <w:p w14:paraId="51D81B7C" w14:textId="77777777" w:rsidR="002D6563" w:rsidRPr="004E6769" w:rsidRDefault="002D6563" w:rsidP="002D6563">
            <w:pPr>
              <w:pStyle w:val="Ttulo1"/>
              <w:rPr>
                <w:b w:val="0"/>
                <w:i/>
              </w:rPr>
            </w:pPr>
            <w:r w:rsidRPr="004E6769">
              <w:rPr>
                <w:b w:val="0"/>
                <w:i/>
              </w:rPr>
              <w:t xml:space="preserve">Mesa 3: </w:t>
            </w:r>
            <w:r w:rsidR="00751E21">
              <w:t>Literatura e história</w:t>
            </w:r>
          </w:p>
          <w:p w14:paraId="1655BEF0" w14:textId="77777777" w:rsidR="002D6563" w:rsidRPr="008B28B4" w:rsidRDefault="002D6563" w:rsidP="002D6563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Participantes:</w:t>
            </w:r>
          </w:p>
          <w:p w14:paraId="728AB9E0" w14:textId="77777777" w:rsidR="002D6563" w:rsidRPr="008B28B4" w:rsidRDefault="00751E21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Alessandra Lacerda da Silva </w:t>
            </w:r>
            <w:r w:rsidR="002D6563" w:rsidRPr="008B28B4">
              <w:rPr>
                <w:sz w:val="20"/>
                <w:szCs w:val="20"/>
              </w:rPr>
              <w:t xml:space="preserve">(mestrado) </w:t>
            </w:r>
          </w:p>
          <w:p w14:paraId="4F09CB86" w14:textId="77777777" w:rsidR="002D6563" w:rsidRPr="008B28B4" w:rsidRDefault="00751E21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Rafael da Cruz </w:t>
            </w:r>
            <w:proofErr w:type="spellStart"/>
            <w:r>
              <w:rPr>
                <w:sz w:val="20"/>
                <w:szCs w:val="20"/>
              </w:rPr>
              <w:t>Ireno</w:t>
            </w:r>
            <w:proofErr w:type="spellEnd"/>
            <w:r w:rsidR="002D6563" w:rsidRPr="008B28B4">
              <w:rPr>
                <w:sz w:val="20"/>
                <w:szCs w:val="20"/>
              </w:rPr>
              <w:t xml:space="preserve"> (mestrado) </w:t>
            </w:r>
          </w:p>
          <w:p w14:paraId="70F1B451" w14:textId="77777777" w:rsidR="002D6563" w:rsidRDefault="00751E21" w:rsidP="003E7B21">
            <w:pPr>
              <w:pStyle w:val="Corpo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Ricardo </w:t>
            </w:r>
            <w:proofErr w:type="spellStart"/>
            <w:r>
              <w:rPr>
                <w:sz w:val="20"/>
                <w:szCs w:val="20"/>
              </w:rPr>
              <w:t>Russano</w:t>
            </w:r>
            <w:proofErr w:type="spellEnd"/>
            <w:r>
              <w:rPr>
                <w:sz w:val="20"/>
                <w:szCs w:val="20"/>
              </w:rPr>
              <w:t xml:space="preserve"> dos Santos (mestrado</w:t>
            </w:r>
            <w:r w:rsidR="002D6563" w:rsidRPr="008B28B4">
              <w:rPr>
                <w:sz w:val="20"/>
                <w:szCs w:val="20"/>
              </w:rPr>
              <w:t>)</w:t>
            </w:r>
          </w:p>
          <w:p w14:paraId="45D1A4FA" w14:textId="188ACF9A" w:rsidR="00DB7466" w:rsidRPr="00DB7466" w:rsidRDefault="00DB7466" w:rsidP="00DB7466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 xml:space="preserve">Debatedor: </w:t>
            </w:r>
            <w:r>
              <w:rPr>
                <w:b w:val="0"/>
                <w:color w:val="auto"/>
                <w:sz w:val="20"/>
                <w:szCs w:val="20"/>
              </w:rPr>
              <w:t xml:space="preserve"> Prof. Dr. Luiz Roncari </w:t>
            </w:r>
            <w:r w:rsidRPr="008B28B4">
              <w:rPr>
                <w:b w:val="0"/>
                <w:color w:val="auto"/>
                <w:sz w:val="20"/>
                <w:szCs w:val="20"/>
              </w:rPr>
              <w:t>(USP)</w:t>
            </w:r>
          </w:p>
        </w:tc>
        <w:tc>
          <w:tcPr>
            <w:tcW w:w="4536" w:type="dxa"/>
          </w:tcPr>
          <w:p w14:paraId="16B2E7BC" w14:textId="77777777" w:rsidR="00461B9B" w:rsidRPr="008B28B4" w:rsidRDefault="00461B9B" w:rsidP="004E6769">
            <w:pPr>
              <w:pStyle w:val="CorpoTexto"/>
              <w:rPr>
                <w:b/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16:20 – 18: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20  – 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>Letras (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>sala 102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>)</w:t>
            </w:r>
          </w:p>
          <w:p w14:paraId="6870D3C3" w14:textId="77777777" w:rsidR="009771C1" w:rsidRPr="004E6769" w:rsidRDefault="009771C1" w:rsidP="009771C1">
            <w:pPr>
              <w:pStyle w:val="Ttulo1"/>
              <w:rPr>
                <w:b w:val="0"/>
                <w:i/>
              </w:rPr>
            </w:pPr>
            <w:r>
              <w:rPr>
                <w:b w:val="0"/>
                <w:i/>
              </w:rPr>
              <w:t>Mesa 4</w:t>
            </w:r>
            <w:r w:rsidRPr="004E6769">
              <w:rPr>
                <w:b w:val="0"/>
                <w:i/>
              </w:rPr>
              <w:t xml:space="preserve">: </w:t>
            </w:r>
            <w:r>
              <w:t>Modernismo e forma</w:t>
            </w:r>
          </w:p>
          <w:p w14:paraId="74D39336" w14:textId="77777777" w:rsidR="009771C1" w:rsidRPr="008B28B4" w:rsidRDefault="009771C1" w:rsidP="009771C1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Participantes:</w:t>
            </w:r>
          </w:p>
          <w:p w14:paraId="73C379CC" w14:textId="77777777" w:rsidR="009771C1" w:rsidRPr="008B28B4" w:rsidRDefault="009771C1" w:rsidP="009771C1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Gabriela Siqueira Bitencourt (doutorado)</w:t>
            </w:r>
          </w:p>
          <w:p w14:paraId="2D2478A1" w14:textId="77777777" w:rsidR="009771C1" w:rsidRPr="008B28B4" w:rsidRDefault="009771C1" w:rsidP="00DB7466">
            <w:pPr>
              <w:pStyle w:val="CorpoTexto"/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 Roberto Maio</w:t>
            </w:r>
            <w:r w:rsidRPr="008B28B4">
              <w:rPr>
                <w:sz w:val="20"/>
                <w:szCs w:val="20"/>
              </w:rPr>
              <w:t xml:space="preserve"> (d</w:t>
            </w:r>
            <w:r w:rsidRPr="008B28B4">
              <w:rPr>
                <w:rFonts w:ascii="Calibri" w:hAnsi="Calibri"/>
                <w:sz w:val="20"/>
                <w:szCs w:val="20"/>
              </w:rPr>
              <w:t xml:space="preserve">outorado) </w:t>
            </w:r>
          </w:p>
          <w:p w14:paraId="6B347328" w14:textId="77777777" w:rsidR="00164A41" w:rsidRPr="008B28B4" w:rsidRDefault="009771C1" w:rsidP="009771C1">
            <w:pPr>
              <w:pStyle w:val="CorpoTex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William Augusto Silva (mestrado)</w:t>
            </w:r>
          </w:p>
          <w:p w14:paraId="37C3746D" w14:textId="5C641A60" w:rsidR="00DB7466" w:rsidRPr="008B28B4" w:rsidRDefault="00DB7466" w:rsidP="00DB7466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Debatedor</w:t>
            </w:r>
            <w:r>
              <w:rPr>
                <w:b w:val="0"/>
                <w:i/>
                <w:color w:val="auto"/>
                <w:sz w:val="20"/>
                <w:szCs w:val="20"/>
              </w:rPr>
              <w:t>a</w:t>
            </w:r>
            <w:r w:rsidRPr="008B28B4">
              <w:rPr>
                <w:b w:val="0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b w:val="0"/>
                <w:color w:val="auto"/>
                <w:sz w:val="20"/>
                <w:szCs w:val="20"/>
              </w:rPr>
              <w:t>Profa. Dr</w:t>
            </w:r>
            <w:r>
              <w:rPr>
                <w:b w:val="0"/>
                <w:color w:val="auto"/>
                <w:sz w:val="18"/>
                <w:szCs w:val="20"/>
              </w:rPr>
              <w:t>a.</w:t>
            </w:r>
            <w:r>
              <w:rPr>
                <w:b w:val="0"/>
                <w:color w:val="auto"/>
                <w:sz w:val="20"/>
                <w:szCs w:val="20"/>
              </w:rPr>
              <w:t xml:space="preserve"> Ana Paula Pacheco</w:t>
            </w:r>
            <w:r w:rsidRPr="008B28B4">
              <w:rPr>
                <w:b w:val="0"/>
                <w:color w:val="auto"/>
                <w:sz w:val="20"/>
                <w:szCs w:val="20"/>
              </w:rPr>
              <w:t xml:space="preserve"> (USP)</w:t>
            </w:r>
          </w:p>
          <w:p w14:paraId="5632A7FC" w14:textId="77777777" w:rsidR="00164A41" w:rsidRPr="008B28B4" w:rsidRDefault="00164A41" w:rsidP="00461B9B">
            <w:pPr>
              <w:pStyle w:val="CorpoTexto"/>
              <w:rPr>
                <w:b/>
                <w:sz w:val="20"/>
                <w:szCs w:val="20"/>
              </w:rPr>
            </w:pPr>
          </w:p>
          <w:p w14:paraId="70636275" w14:textId="77777777" w:rsidR="002D6563" w:rsidRPr="008B28B4" w:rsidRDefault="00E070FC" w:rsidP="002D6563">
            <w:pPr>
              <w:pStyle w:val="CorpoTex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D6563" w:rsidRPr="008B28B4">
              <w:rPr>
                <w:b/>
                <w:sz w:val="20"/>
                <w:szCs w:val="20"/>
              </w:rPr>
              <w:t xml:space="preserve"> de abril – quinta-feira</w:t>
            </w:r>
          </w:p>
          <w:p w14:paraId="2FC522A2" w14:textId="77777777" w:rsidR="002D6563" w:rsidRPr="008B28B4" w:rsidRDefault="002D6563" w:rsidP="002D6563">
            <w:pPr>
              <w:pStyle w:val="CorpoTexto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38CE6BB5" w14:textId="77777777" w:rsidR="002D6563" w:rsidRPr="008B28B4" w:rsidRDefault="002D6563" w:rsidP="002D6563">
            <w:pPr>
              <w:pStyle w:val="CorpoTexto"/>
              <w:rPr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14:00 – 16:00  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>–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 Letras (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sala 102</w:t>
            </w:r>
            <w:r w:rsidR="00164A41" w:rsidRPr="008B28B4">
              <w:rPr>
                <w:b/>
                <w:color w:val="595959" w:themeColor="text1" w:themeTint="A6"/>
                <w:sz w:val="20"/>
                <w:szCs w:val="20"/>
              </w:rPr>
              <w:t>)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206C3D6" w14:textId="77777777" w:rsidR="002D6563" w:rsidRPr="004E6769" w:rsidRDefault="00751E21" w:rsidP="002D6563">
            <w:pPr>
              <w:pStyle w:val="Ttulo1"/>
            </w:pPr>
            <w:r>
              <w:rPr>
                <w:b w:val="0"/>
                <w:i/>
              </w:rPr>
              <w:t>Mesa 5</w:t>
            </w:r>
            <w:r w:rsidR="002D6563" w:rsidRPr="004E6769">
              <w:rPr>
                <w:b w:val="0"/>
                <w:i/>
              </w:rPr>
              <w:t>:</w:t>
            </w:r>
            <w:r>
              <w:t xml:space="preserve"> Impasses do Romance</w:t>
            </w:r>
          </w:p>
          <w:p w14:paraId="1A544082" w14:textId="77777777" w:rsidR="002D6563" w:rsidRPr="008B28B4" w:rsidRDefault="002D6563" w:rsidP="002D6563">
            <w:pPr>
              <w:pStyle w:val="CorpoTexto"/>
              <w:rPr>
                <w:i/>
                <w:sz w:val="20"/>
                <w:szCs w:val="20"/>
              </w:rPr>
            </w:pPr>
            <w:r w:rsidRPr="008B28B4">
              <w:rPr>
                <w:i/>
                <w:sz w:val="20"/>
                <w:szCs w:val="20"/>
              </w:rPr>
              <w:t>Participantes:</w:t>
            </w:r>
          </w:p>
          <w:p w14:paraId="2D3B6E67" w14:textId="77777777" w:rsidR="002D6563" w:rsidRPr="008B28B4" w:rsidRDefault="00751E21" w:rsidP="002D6563">
            <w:pPr>
              <w:spacing w:line="276" w:lineRule="auto"/>
              <w:rPr>
                <w:rFonts w:cs="Arial"/>
                <w:kern w:val="36"/>
                <w:sz w:val="20"/>
                <w:szCs w:val="20"/>
              </w:rPr>
            </w:pPr>
            <w:r>
              <w:rPr>
                <w:rFonts w:cs="Arial"/>
                <w:kern w:val="36"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cs="Arial"/>
                <w:kern w:val="36"/>
                <w:sz w:val="20"/>
                <w:szCs w:val="20"/>
              </w:rPr>
              <w:t>Salvi</w:t>
            </w:r>
            <w:proofErr w:type="spellEnd"/>
            <w:r>
              <w:rPr>
                <w:rFonts w:cs="Arial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kern w:val="36"/>
                <w:sz w:val="20"/>
                <w:szCs w:val="20"/>
              </w:rPr>
              <w:t>Philipson</w:t>
            </w:r>
            <w:proofErr w:type="spellEnd"/>
            <w:r>
              <w:rPr>
                <w:rFonts w:cs="Arial"/>
                <w:kern w:val="36"/>
                <w:sz w:val="20"/>
                <w:szCs w:val="20"/>
              </w:rPr>
              <w:t xml:space="preserve"> (mestrado)</w:t>
            </w:r>
          </w:p>
          <w:p w14:paraId="5C074194" w14:textId="77777777" w:rsidR="00751E21" w:rsidRDefault="00751E21" w:rsidP="002D6563">
            <w:pPr>
              <w:spacing w:line="276" w:lineRule="auto"/>
              <w:rPr>
                <w:rFonts w:cs="Arial"/>
                <w:kern w:val="36"/>
                <w:sz w:val="20"/>
                <w:szCs w:val="20"/>
              </w:rPr>
            </w:pPr>
            <w:r>
              <w:rPr>
                <w:rFonts w:cs="Arial"/>
                <w:kern w:val="36"/>
                <w:sz w:val="20"/>
                <w:szCs w:val="20"/>
              </w:rPr>
              <w:t>Marcos Vinicius Ferrari (mestrado)</w:t>
            </w:r>
          </w:p>
          <w:p w14:paraId="1D6BB4A4" w14:textId="77777777" w:rsidR="002D6563" w:rsidRPr="008B28B4" w:rsidRDefault="009771C1" w:rsidP="002D6563">
            <w:pPr>
              <w:spacing w:line="276" w:lineRule="auto"/>
              <w:rPr>
                <w:rFonts w:cs="Arial"/>
                <w:kern w:val="36"/>
                <w:sz w:val="20"/>
                <w:szCs w:val="20"/>
              </w:rPr>
            </w:pPr>
            <w:r>
              <w:rPr>
                <w:rFonts w:cs="Arial"/>
                <w:kern w:val="36"/>
                <w:sz w:val="20"/>
                <w:szCs w:val="20"/>
              </w:rPr>
              <w:t xml:space="preserve">Julián </w:t>
            </w:r>
            <w:proofErr w:type="spellStart"/>
            <w:r>
              <w:rPr>
                <w:rFonts w:cs="Arial"/>
                <w:kern w:val="36"/>
                <w:sz w:val="20"/>
                <w:szCs w:val="20"/>
              </w:rPr>
              <w:t>Fu</w:t>
            </w:r>
            <w:r w:rsidR="00751E21">
              <w:rPr>
                <w:rFonts w:cs="Arial"/>
                <w:kern w:val="36"/>
                <w:sz w:val="20"/>
                <w:szCs w:val="20"/>
              </w:rPr>
              <w:t>ks</w:t>
            </w:r>
            <w:proofErr w:type="spellEnd"/>
            <w:r w:rsidR="00751E21">
              <w:rPr>
                <w:rFonts w:cs="Arial"/>
                <w:kern w:val="36"/>
                <w:sz w:val="20"/>
                <w:szCs w:val="20"/>
              </w:rPr>
              <w:t xml:space="preserve"> (doutorado) </w:t>
            </w:r>
          </w:p>
          <w:p w14:paraId="769A7EF3" w14:textId="77777777" w:rsidR="00DB7466" w:rsidRPr="008B28B4" w:rsidRDefault="00DB7466" w:rsidP="00DB7466">
            <w:pPr>
              <w:pStyle w:val="CorpoTex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Debatedor</w:t>
            </w:r>
            <w:r w:rsidRPr="008B28B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Prof. Dr. Homero de Freitas Andrade</w:t>
            </w:r>
            <w:r w:rsidRPr="008B28B4">
              <w:rPr>
                <w:sz w:val="20"/>
                <w:szCs w:val="20"/>
              </w:rPr>
              <w:t xml:space="preserve"> (USP)</w:t>
            </w:r>
          </w:p>
          <w:p w14:paraId="47FDC44E" w14:textId="77777777" w:rsidR="002D6563" w:rsidRPr="008B28B4" w:rsidRDefault="002D6563" w:rsidP="002D6563">
            <w:pPr>
              <w:spacing w:line="276" w:lineRule="auto"/>
              <w:rPr>
                <w:rFonts w:cs="Arial"/>
                <w:kern w:val="36"/>
                <w:sz w:val="20"/>
                <w:szCs w:val="20"/>
              </w:rPr>
            </w:pPr>
          </w:p>
          <w:p w14:paraId="6D60BE2C" w14:textId="77777777" w:rsidR="002D6563" w:rsidRPr="008B28B4" w:rsidRDefault="00164A41" w:rsidP="002D6563">
            <w:pPr>
              <w:pStyle w:val="CorpoTexto"/>
              <w:rPr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16:20 – 18:20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 –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 Letras (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>sala 102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)</w:t>
            </w:r>
          </w:p>
          <w:p w14:paraId="336C9605" w14:textId="77777777" w:rsidR="003D5172" w:rsidRPr="004E6769" w:rsidRDefault="003D5172" w:rsidP="003D5172">
            <w:pPr>
              <w:pStyle w:val="Ttulo1"/>
              <w:rPr>
                <w:b w:val="0"/>
                <w:i/>
              </w:rPr>
            </w:pPr>
            <w:r w:rsidRPr="004E6769">
              <w:rPr>
                <w:b w:val="0"/>
                <w:i/>
              </w:rPr>
              <w:t xml:space="preserve">Mesa 2: </w:t>
            </w:r>
            <w:r>
              <w:t>Narrativa e memória</w:t>
            </w:r>
          </w:p>
          <w:p w14:paraId="68C0DA38" w14:textId="77777777" w:rsidR="003D5172" w:rsidRPr="008B28B4" w:rsidRDefault="003D5172" w:rsidP="003D5172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Participantes:</w:t>
            </w:r>
          </w:p>
          <w:p w14:paraId="49808038" w14:textId="77777777" w:rsidR="003D5172" w:rsidRPr="008B28B4" w:rsidRDefault="003D5172" w:rsidP="003D5172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Ana Maria Cavalcante de Lima </w:t>
            </w:r>
            <w:r w:rsidRPr="008B28B4">
              <w:rPr>
                <w:rFonts w:ascii="Calibri" w:hAnsi="Calibri"/>
                <w:sz w:val="20"/>
                <w:szCs w:val="20"/>
              </w:rPr>
              <w:t xml:space="preserve">(doutorado) </w:t>
            </w:r>
          </w:p>
          <w:p w14:paraId="61C3B112" w14:textId="77777777" w:rsidR="003D5172" w:rsidRDefault="003D5172" w:rsidP="003D5172">
            <w:pPr>
              <w:pStyle w:val="CorpoTexto"/>
              <w:rPr>
                <w:rFonts w:ascii="Calibri" w:hAnsi="Calibri" w:cs="font277"/>
                <w:sz w:val="20"/>
                <w:szCs w:val="20"/>
              </w:rPr>
            </w:pPr>
            <w:r>
              <w:rPr>
                <w:rFonts w:cs="font277"/>
                <w:sz w:val="20"/>
                <w:szCs w:val="20"/>
              </w:rPr>
              <w:t>Miriam Gado Fernandes Costa (mestrado</w:t>
            </w:r>
            <w:r w:rsidRPr="008B28B4">
              <w:rPr>
                <w:rFonts w:ascii="Calibri" w:hAnsi="Calibri" w:cs="font277"/>
                <w:sz w:val="20"/>
                <w:szCs w:val="20"/>
              </w:rPr>
              <w:t>)</w:t>
            </w:r>
          </w:p>
          <w:p w14:paraId="2B6CD961" w14:textId="77777777" w:rsidR="009771C1" w:rsidRPr="008B28B4" w:rsidRDefault="003D5172" w:rsidP="009771C1">
            <w:pPr>
              <w:pStyle w:val="CorpoTex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ont277"/>
                <w:sz w:val="20"/>
                <w:szCs w:val="20"/>
              </w:rPr>
              <w:t xml:space="preserve">Thiago dos Santos </w:t>
            </w:r>
            <w:proofErr w:type="spellStart"/>
            <w:r>
              <w:rPr>
                <w:rFonts w:ascii="Calibri" w:hAnsi="Calibri" w:cs="font277"/>
                <w:sz w:val="20"/>
                <w:szCs w:val="20"/>
              </w:rPr>
              <w:t>Martiniuk</w:t>
            </w:r>
            <w:proofErr w:type="spellEnd"/>
            <w:r>
              <w:rPr>
                <w:rFonts w:ascii="Calibri" w:hAnsi="Calibri" w:cs="font277"/>
                <w:sz w:val="20"/>
                <w:szCs w:val="20"/>
              </w:rPr>
              <w:t xml:space="preserve"> (mestrado)</w:t>
            </w:r>
          </w:p>
          <w:p w14:paraId="4B590D5A" w14:textId="77777777" w:rsidR="00DB7466" w:rsidRPr="008B28B4" w:rsidRDefault="00DB7466" w:rsidP="00DB7466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 xml:space="preserve">Debatedor: </w:t>
            </w:r>
            <w:r w:rsidRPr="000B6B09">
              <w:rPr>
                <w:b w:val="0"/>
                <w:color w:val="auto"/>
                <w:sz w:val="20"/>
                <w:szCs w:val="20"/>
              </w:rPr>
              <w:t>Prof. Dr. Jefferson Agostini</w:t>
            </w:r>
            <w:r w:rsidRPr="008B28B4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 xml:space="preserve">Mello </w:t>
            </w:r>
            <w:r w:rsidRPr="008B28B4">
              <w:rPr>
                <w:b w:val="0"/>
                <w:color w:val="auto"/>
                <w:sz w:val="20"/>
                <w:szCs w:val="20"/>
              </w:rPr>
              <w:t>(USP)</w:t>
            </w:r>
          </w:p>
          <w:p w14:paraId="09DC2FEA" w14:textId="77777777" w:rsidR="002D6563" w:rsidRPr="008B28B4" w:rsidRDefault="002D6563" w:rsidP="002D6563">
            <w:pPr>
              <w:pStyle w:val="CorpoTexto"/>
              <w:rPr>
                <w:b/>
                <w:sz w:val="20"/>
                <w:szCs w:val="20"/>
              </w:rPr>
            </w:pPr>
          </w:p>
          <w:p w14:paraId="5F26D708" w14:textId="77777777" w:rsidR="002D6563" w:rsidRPr="008B28B4" w:rsidRDefault="00E070FC" w:rsidP="002D6563">
            <w:pPr>
              <w:pStyle w:val="CorpoTex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2D6563" w:rsidRPr="008B28B4">
              <w:rPr>
                <w:b/>
                <w:sz w:val="20"/>
                <w:szCs w:val="20"/>
              </w:rPr>
              <w:t xml:space="preserve"> de abril – sexta-feira</w:t>
            </w:r>
          </w:p>
          <w:p w14:paraId="7014427E" w14:textId="77777777" w:rsidR="002D6563" w:rsidRPr="008B28B4" w:rsidRDefault="002D6563" w:rsidP="002D6563">
            <w:pPr>
              <w:pStyle w:val="CorpoTexto"/>
              <w:rPr>
                <w:b/>
                <w:sz w:val="20"/>
                <w:szCs w:val="20"/>
              </w:rPr>
            </w:pPr>
          </w:p>
          <w:p w14:paraId="5447CDE3" w14:textId="77777777" w:rsidR="002D6563" w:rsidRPr="008B28B4" w:rsidRDefault="00164A41" w:rsidP="002D6563">
            <w:pPr>
              <w:pStyle w:val="CorpoTexto"/>
              <w:rPr>
                <w:b/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14:00 – 16:00  – 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Letras (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sala 102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)</w:t>
            </w:r>
          </w:p>
          <w:p w14:paraId="61B26FE1" w14:textId="77777777" w:rsidR="002D6563" w:rsidRPr="004E6769" w:rsidRDefault="002C208D" w:rsidP="002D6563">
            <w:pPr>
              <w:pStyle w:val="Ttulo1"/>
              <w:rPr>
                <w:b w:val="0"/>
                <w:i/>
              </w:rPr>
            </w:pPr>
            <w:r>
              <w:rPr>
                <w:b w:val="0"/>
                <w:i/>
              </w:rPr>
              <w:t>Mesa-redonda</w:t>
            </w:r>
            <w:r w:rsidR="002D6563" w:rsidRPr="004E6769">
              <w:rPr>
                <w:b w:val="0"/>
                <w:i/>
              </w:rPr>
              <w:t xml:space="preserve">: </w:t>
            </w:r>
            <w:r>
              <w:t xml:space="preserve">Poesia: crítica e pesquisa </w:t>
            </w:r>
          </w:p>
          <w:p w14:paraId="157AF298" w14:textId="77777777" w:rsidR="002D6563" w:rsidRPr="008B28B4" w:rsidRDefault="002D6563" w:rsidP="002D6563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Participantes:</w:t>
            </w:r>
          </w:p>
          <w:p w14:paraId="28B95B41" w14:textId="77777777" w:rsidR="002D6563" w:rsidRPr="008B28B4" w:rsidRDefault="002C208D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Dr. Leandro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Pasini</w:t>
            </w:r>
            <w:proofErr w:type="spellEnd"/>
            <w:r w:rsidR="002D6563" w:rsidRPr="008B28B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D6563" w:rsidRPr="008B28B4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UNIFESP</w:t>
            </w:r>
            <w:r w:rsidR="002D6563" w:rsidRPr="008B28B4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14:paraId="69EEA2A1" w14:textId="77777777" w:rsidR="002D6563" w:rsidRPr="008B28B4" w:rsidRDefault="002C208D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Dr. Roberto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Zular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(USP</w:t>
            </w:r>
            <w:r w:rsidR="002D6563" w:rsidRPr="008B28B4">
              <w:rPr>
                <w:rFonts w:ascii="Calibri" w:hAnsi="Calibri"/>
                <w:sz w:val="20"/>
                <w:szCs w:val="20"/>
              </w:rPr>
              <w:t>)</w:t>
            </w:r>
          </w:p>
          <w:p w14:paraId="02E1E86A" w14:textId="77777777" w:rsidR="002D6563" w:rsidRPr="008B28B4" w:rsidRDefault="002C208D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Profa. Dra. Viviana Bosi  (USP</w:t>
            </w:r>
            <w:r w:rsidR="002D6563" w:rsidRPr="008B28B4">
              <w:rPr>
                <w:rFonts w:ascii="Calibri" w:hAnsi="Calibri"/>
                <w:sz w:val="20"/>
                <w:szCs w:val="20"/>
              </w:rPr>
              <w:t>)</w:t>
            </w:r>
          </w:p>
          <w:p w14:paraId="2F9DC988" w14:textId="77777777" w:rsidR="002D6563" w:rsidRPr="008B28B4" w:rsidRDefault="002D6563" w:rsidP="002D6563">
            <w:pPr>
              <w:pStyle w:val="Ttulo1"/>
              <w:rPr>
                <w:sz w:val="20"/>
                <w:szCs w:val="20"/>
              </w:rPr>
            </w:pPr>
          </w:p>
          <w:p w14:paraId="53492187" w14:textId="77777777" w:rsidR="002D6563" w:rsidRPr="008B28B4" w:rsidRDefault="00164A41" w:rsidP="002D6563">
            <w:pPr>
              <w:pStyle w:val="CorpoTexto"/>
              <w:rPr>
                <w:b/>
                <w:color w:val="595959" w:themeColor="text1" w:themeTint="A6"/>
                <w:sz w:val="20"/>
                <w:szCs w:val="20"/>
              </w:rPr>
            </w:pP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 xml:space="preserve">16:20 – 18:20  – 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Letras (</w:t>
            </w:r>
            <w:r w:rsidR="00E070FC">
              <w:rPr>
                <w:b/>
                <w:color w:val="595959" w:themeColor="text1" w:themeTint="A6"/>
                <w:sz w:val="20"/>
                <w:szCs w:val="20"/>
              </w:rPr>
              <w:t>sala 102</w:t>
            </w:r>
            <w:r w:rsidRPr="008B28B4">
              <w:rPr>
                <w:b/>
                <w:color w:val="595959" w:themeColor="text1" w:themeTint="A6"/>
                <w:sz w:val="20"/>
                <w:szCs w:val="20"/>
              </w:rPr>
              <w:t>)</w:t>
            </w:r>
          </w:p>
          <w:p w14:paraId="37980E96" w14:textId="77777777" w:rsidR="002D6563" w:rsidRPr="004E6769" w:rsidRDefault="002D6563" w:rsidP="002D6563">
            <w:pPr>
              <w:pStyle w:val="Ttulo1"/>
              <w:rPr>
                <w:b w:val="0"/>
                <w:i/>
              </w:rPr>
            </w:pPr>
            <w:r w:rsidRPr="004E6769">
              <w:rPr>
                <w:b w:val="0"/>
                <w:i/>
              </w:rPr>
              <w:t>Mesa 7:</w:t>
            </w:r>
            <w:r w:rsidR="002C208D">
              <w:t xml:space="preserve"> Brasil contemporâneo</w:t>
            </w:r>
          </w:p>
          <w:p w14:paraId="0EF23E22" w14:textId="77777777" w:rsidR="002D6563" w:rsidRPr="008B28B4" w:rsidRDefault="002D6563" w:rsidP="002D6563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 w:rsidRPr="008B28B4">
              <w:rPr>
                <w:b w:val="0"/>
                <w:i/>
                <w:color w:val="auto"/>
                <w:sz w:val="20"/>
                <w:szCs w:val="20"/>
              </w:rPr>
              <w:t>Participantes:</w:t>
            </w:r>
          </w:p>
          <w:p w14:paraId="7E465C17" w14:textId="77777777" w:rsidR="002D6563" w:rsidRPr="008B28B4" w:rsidRDefault="002C208D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</w:t>
            </w:r>
            <w:proofErr w:type="spellStart"/>
            <w:r>
              <w:rPr>
                <w:sz w:val="20"/>
                <w:szCs w:val="20"/>
              </w:rPr>
              <w:t>Barbugiani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Goldfelder</w:t>
            </w:r>
            <w:proofErr w:type="spellEnd"/>
            <w:r w:rsidR="002D6563" w:rsidRPr="008B28B4">
              <w:rPr>
                <w:rFonts w:ascii="Calibri" w:hAnsi="Calibri"/>
                <w:sz w:val="20"/>
                <w:szCs w:val="20"/>
              </w:rPr>
              <w:t xml:space="preserve"> (doutorado) </w:t>
            </w:r>
          </w:p>
          <w:p w14:paraId="6C47D1F8" w14:textId="77777777" w:rsidR="002D6563" w:rsidRPr="008B28B4" w:rsidRDefault="002C208D" w:rsidP="002D6563">
            <w:pPr>
              <w:pStyle w:val="CorpoTex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César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Takemoto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Quitério</w:t>
            </w:r>
            <w:proofErr w:type="spellEnd"/>
            <w:r w:rsidR="002D6563" w:rsidRPr="008B28B4">
              <w:rPr>
                <w:rFonts w:ascii="Calibri" w:hAnsi="Calibri"/>
                <w:sz w:val="20"/>
                <w:szCs w:val="20"/>
              </w:rPr>
              <w:t xml:space="preserve"> (doutorado)</w:t>
            </w:r>
          </w:p>
          <w:p w14:paraId="425A0DC9" w14:textId="77777777" w:rsidR="002D6563" w:rsidRDefault="002C208D" w:rsidP="003E7B21">
            <w:pPr>
              <w:pStyle w:val="CorpoTex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Maria Luísa Rangel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Bonis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(doutorado)</w:t>
            </w:r>
          </w:p>
          <w:p w14:paraId="13CFBFA6" w14:textId="77777777" w:rsidR="00DB7466" w:rsidRPr="008B28B4" w:rsidRDefault="00DB7466" w:rsidP="00DB7466">
            <w:pPr>
              <w:pStyle w:val="Ttulo1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Debatedor</w:t>
            </w:r>
            <w:r w:rsidRPr="008B28B4">
              <w:rPr>
                <w:b w:val="0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b w:val="0"/>
                <w:color w:val="auto"/>
                <w:sz w:val="20"/>
                <w:szCs w:val="20"/>
              </w:rPr>
              <w:t xml:space="preserve">Prof. Dr. José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Antonio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Pasta Júnior</w:t>
            </w:r>
            <w:r w:rsidRPr="008B28B4">
              <w:rPr>
                <w:b w:val="0"/>
                <w:color w:val="auto"/>
                <w:sz w:val="20"/>
                <w:szCs w:val="20"/>
              </w:rPr>
              <w:t xml:space="preserve"> (USP)</w:t>
            </w:r>
          </w:p>
          <w:p w14:paraId="1A4EFB6D" w14:textId="77777777" w:rsidR="00DB7466" w:rsidRPr="008B28B4" w:rsidRDefault="00DB7466" w:rsidP="003E7B21">
            <w:pPr>
              <w:pStyle w:val="CorpoTex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185F418" w14:textId="77777777" w:rsidR="004E6769" w:rsidRPr="00C739DD" w:rsidRDefault="00C739DD" w:rsidP="002C208D">
      <w:pPr>
        <w:jc w:val="right"/>
        <w:rPr>
          <w:color w:val="595959" w:themeColor="text1" w:themeTint="A6"/>
          <w:sz w:val="24"/>
          <w:szCs w:val="24"/>
        </w:rPr>
      </w:pPr>
      <w:r w:rsidRPr="00C739DD">
        <w:rPr>
          <w:color w:val="595959" w:themeColor="text1" w:themeTint="A6"/>
          <w:sz w:val="24"/>
          <w:szCs w:val="24"/>
        </w:rPr>
        <w:t>mais informações: http://www.dtllc.fflch.usp.br</w:t>
      </w:r>
    </w:p>
    <w:sectPr w:rsidR="004E6769" w:rsidRPr="00C739DD" w:rsidSect="004E6769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6C1A" w14:textId="77777777" w:rsidR="0079488C" w:rsidRDefault="0079488C" w:rsidP="008B28B4">
      <w:pPr>
        <w:spacing w:after="0" w:line="240" w:lineRule="auto"/>
      </w:pPr>
      <w:r>
        <w:separator/>
      </w:r>
    </w:p>
  </w:endnote>
  <w:endnote w:type="continuationSeparator" w:id="0">
    <w:p w14:paraId="62D76B8E" w14:textId="77777777" w:rsidR="0079488C" w:rsidRDefault="0079488C" w:rsidP="008B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7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4D32" w14:textId="77777777" w:rsidR="0079488C" w:rsidRDefault="0079488C" w:rsidP="008B28B4">
      <w:pPr>
        <w:spacing w:after="0" w:line="240" w:lineRule="auto"/>
      </w:pPr>
      <w:r>
        <w:separator/>
      </w:r>
    </w:p>
  </w:footnote>
  <w:footnote w:type="continuationSeparator" w:id="0">
    <w:p w14:paraId="68E56E67" w14:textId="77777777" w:rsidR="0079488C" w:rsidRDefault="0079488C" w:rsidP="008B28B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nesto Lopes">
    <w15:presenceInfo w15:providerId="Windows Live" w15:userId="25f390a896f577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3"/>
    <w:rsid w:val="000256A1"/>
    <w:rsid w:val="000B094B"/>
    <w:rsid w:val="000B6B09"/>
    <w:rsid w:val="000C4CD2"/>
    <w:rsid w:val="001042F1"/>
    <w:rsid w:val="00111F25"/>
    <w:rsid w:val="00164A41"/>
    <w:rsid w:val="00187397"/>
    <w:rsid w:val="00195158"/>
    <w:rsid w:val="001D5ACB"/>
    <w:rsid w:val="002217F7"/>
    <w:rsid w:val="002C208D"/>
    <w:rsid w:val="002D6563"/>
    <w:rsid w:val="003D5172"/>
    <w:rsid w:val="003E7B21"/>
    <w:rsid w:val="004150B4"/>
    <w:rsid w:val="00461B9B"/>
    <w:rsid w:val="004A1CE6"/>
    <w:rsid w:val="004E1880"/>
    <w:rsid w:val="004E6769"/>
    <w:rsid w:val="005C46B3"/>
    <w:rsid w:val="0074446A"/>
    <w:rsid w:val="00751E21"/>
    <w:rsid w:val="0079488C"/>
    <w:rsid w:val="00805C1B"/>
    <w:rsid w:val="008A7F2A"/>
    <w:rsid w:val="008B003F"/>
    <w:rsid w:val="008B28B4"/>
    <w:rsid w:val="008D0EFE"/>
    <w:rsid w:val="0097470D"/>
    <w:rsid w:val="009771C1"/>
    <w:rsid w:val="009E19E9"/>
    <w:rsid w:val="009F75FC"/>
    <w:rsid w:val="00A620D4"/>
    <w:rsid w:val="00AF7539"/>
    <w:rsid w:val="00B4729D"/>
    <w:rsid w:val="00C739DD"/>
    <w:rsid w:val="00CF0272"/>
    <w:rsid w:val="00DB7466"/>
    <w:rsid w:val="00E070FC"/>
    <w:rsid w:val="00F62540"/>
    <w:rsid w:val="00F8262C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08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563"/>
    <w:pPr>
      <w:ind w:left="720"/>
      <w:contextualSpacing/>
    </w:pPr>
  </w:style>
  <w:style w:type="table" w:styleId="Tabelacomgrade">
    <w:name w:val="Table Grid"/>
    <w:basedOn w:val="Tabelanormal"/>
    <w:uiPriority w:val="59"/>
    <w:rsid w:val="002D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1 Char"/>
    <w:basedOn w:val="Fontepargpadro"/>
    <w:link w:val="Ttulo1"/>
    <w:locked/>
    <w:rsid w:val="002D6563"/>
    <w:rPr>
      <w:rFonts w:cs="Arial"/>
      <w:b/>
      <w:color w:val="990000"/>
      <w:kern w:val="36"/>
      <w:sz w:val="24"/>
      <w:szCs w:val="24"/>
    </w:rPr>
  </w:style>
  <w:style w:type="paragraph" w:customStyle="1" w:styleId="Ttulo1">
    <w:name w:val="Título1"/>
    <w:basedOn w:val="Normal"/>
    <w:link w:val="Ttulo1Char"/>
    <w:qFormat/>
    <w:rsid w:val="002D6563"/>
    <w:pPr>
      <w:spacing w:after="0"/>
      <w:outlineLvl w:val="0"/>
    </w:pPr>
    <w:rPr>
      <w:rFonts w:cs="Arial"/>
      <w:b/>
      <w:color w:val="990000"/>
      <w:kern w:val="36"/>
      <w:sz w:val="24"/>
      <w:szCs w:val="24"/>
    </w:rPr>
  </w:style>
  <w:style w:type="character" w:customStyle="1" w:styleId="CorpoTextoChar">
    <w:name w:val="CorpoTexto Char"/>
    <w:basedOn w:val="Fontepargpadro"/>
    <w:link w:val="CorpoTexto"/>
    <w:locked/>
    <w:rsid w:val="002D6563"/>
    <w:rPr>
      <w:rFonts w:cs="Arial"/>
      <w:kern w:val="36"/>
      <w:sz w:val="24"/>
      <w:szCs w:val="24"/>
    </w:rPr>
  </w:style>
  <w:style w:type="paragraph" w:customStyle="1" w:styleId="CorpoTexto">
    <w:name w:val="CorpoTexto"/>
    <w:basedOn w:val="Normal"/>
    <w:link w:val="CorpoTextoChar"/>
    <w:qFormat/>
    <w:rsid w:val="002D6563"/>
    <w:pPr>
      <w:spacing w:after="0"/>
      <w:jc w:val="both"/>
      <w:outlineLvl w:val="0"/>
    </w:pPr>
    <w:rPr>
      <w:rFonts w:cs="Arial"/>
      <w:kern w:val="36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656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5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2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8B4"/>
  </w:style>
  <w:style w:type="paragraph" w:styleId="Rodap">
    <w:name w:val="footer"/>
    <w:basedOn w:val="Normal"/>
    <w:link w:val="RodapChar"/>
    <w:uiPriority w:val="99"/>
    <w:unhideWhenUsed/>
    <w:rsid w:val="008B2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563"/>
    <w:pPr>
      <w:ind w:left="720"/>
      <w:contextualSpacing/>
    </w:pPr>
  </w:style>
  <w:style w:type="table" w:styleId="Tabelacomgrade">
    <w:name w:val="Table Grid"/>
    <w:basedOn w:val="Tabelanormal"/>
    <w:uiPriority w:val="59"/>
    <w:rsid w:val="002D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1 Char"/>
    <w:basedOn w:val="Fontepargpadro"/>
    <w:link w:val="Ttulo1"/>
    <w:locked/>
    <w:rsid w:val="002D6563"/>
    <w:rPr>
      <w:rFonts w:cs="Arial"/>
      <w:b/>
      <w:color w:val="990000"/>
      <w:kern w:val="36"/>
      <w:sz w:val="24"/>
      <w:szCs w:val="24"/>
    </w:rPr>
  </w:style>
  <w:style w:type="paragraph" w:customStyle="1" w:styleId="Ttulo1">
    <w:name w:val="Título1"/>
    <w:basedOn w:val="Normal"/>
    <w:link w:val="Ttulo1Char"/>
    <w:qFormat/>
    <w:rsid w:val="002D6563"/>
    <w:pPr>
      <w:spacing w:after="0"/>
      <w:outlineLvl w:val="0"/>
    </w:pPr>
    <w:rPr>
      <w:rFonts w:cs="Arial"/>
      <w:b/>
      <w:color w:val="990000"/>
      <w:kern w:val="36"/>
      <w:sz w:val="24"/>
      <w:szCs w:val="24"/>
    </w:rPr>
  </w:style>
  <w:style w:type="character" w:customStyle="1" w:styleId="CorpoTextoChar">
    <w:name w:val="CorpoTexto Char"/>
    <w:basedOn w:val="Fontepargpadro"/>
    <w:link w:val="CorpoTexto"/>
    <w:locked/>
    <w:rsid w:val="002D6563"/>
    <w:rPr>
      <w:rFonts w:cs="Arial"/>
      <w:kern w:val="36"/>
      <w:sz w:val="24"/>
      <w:szCs w:val="24"/>
    </w:rPr>
  </w:style>
  <w:style w:type="paragraph" w:customStyle="1" w:styleId="CorpoTexto">
    <w:name w:val="CorpoTexto"/>
    <w:basedOn w:val="Normal"/>
    <w:link w:val="CorpoTextoChar"/>
    <w:qFormat/>
    <w:rsid w:val="002D6563"/>
    <w:pPr>
      <w:spacing w:after="0"/>
      <w:jc w:val="both"/>
      <w:outlineLvl w:val="0"/>
    </w:pPr>
    <w:rPr>
      <w:rFonts w:cs="Arial"/>
      <w:kern w:val="36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656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5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2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8B4"/>
  </w:style>
  <w:style w:type="paragraph" w:styleId="Rodap">
    <w:name w:val="footer"/>
    <w:basedOn w:val="Normal"/>
    <w:link w:val="RodapChar"/>
    <w:uiPriority w:val="99"/>
    <w:unhideWhenUsed/>
    <w:rsid w:val="008B2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BD60-4C1A-4AF0-9DAB-ABDA38A3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2</cp:revision>
  <cp:lastPrinted>2014-03-28T16:00:00Z</cp:lastPrinted>
  <dcterms:created xsi:type="dcterms:W3CDTF">2015-04-13T16:29:00Z</dcterms:created>
  <dcterms:modified xsi:type="dcterms:W3CDTF">2015-04-13T16:29:00Z</dcterms:modified>
</cp:coreProperties>
</file>